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9978" w:type="dxa"/>
        <w:tblLook w:val="04A0" w:firstRow="1" w:lastRow="0" w:firstColumn="1" w:lastColumn="0" w:noHBand="0" w:noVBand="1"/>
      </w:tblPr>
      <w:tblGrid>
        <w:gridCol w:w="1951"/>
        <w:gridCol w:w="4701"/>
        <w:gridCol w:w="3326"/>
      </w:tblGrid>
      <w:tr w:rsidR="00566780" w14:paraId="3CB981B1" w14:textId="77777777" w:rsidTr="00566780">
        <w:trPr>
          <w:trHeight w:val="481"/>
        </w:trPr>
        <w:tc>
          <w:tcPr>
            <w:tcW w:w="1951" w:type="dxa"/>
          </w:tcPr>
          <w:p w14:paraId="62CFE3FA" w14:textId="77777777" w:rsidR="00566780" w:rsidRPr="0053261E" w:rsidRDefault="00566780" w:rsidP="00A33C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Класс: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33CC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701" w:type="dxa"/>
          </w:tcPr>
          <w:p w14:paraId="5C69E45B" w14:textId="35DEAAF2" w:rsidR="00566780" w:rsidRPr="0053261E" w:rsidRDefault="00566780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</w:t>
            </w: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 xml:space="preserve">дмет: </w:t>
            </w:r>
            <w:r w:rsidR="008D10ED">
              <w:rPr>
                <w:rFonts w:ascii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3326" w:type="dxa"/>
          </w:tcPr>
          <w:p w14:paraId="656A5E88" w14:textId="1BF85D0F" w:rsidR="00566780" w:rsidRPr="0053261E" w:rsidRDefault="00566780" w:rsidP="005667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D10ED">
              <w:rPr>
                <w:rFonts w:ascii="Times New Roman" w:hAnsi="Times New Roman" w:cs="Times New Roman"/>
                <w:sz w:val="28"/>
                <w:szCs w:val="28"/>
              </w:rPr>
              <w:t>Бердникова Е.Г.</w:t>
            </w:r>
          </w:p>
        </w:tc>
      </w:tr>
      <w:tr w:rsidR="00566780" w14:paraId="2F3952E8" w14:textId="77777777" w:rsidTr="00C43D9D">
        <w:trPr>
          <w:trHeight w:val="963"/>
        </w:trPr>
        <w:tc>
          <w:tcPr>
            <w:tcW w:w="6652" w:type="dxa"/>
            <w:gridSpan w:val="2"/>
          </w:tcPr>
          <w:p w14:paraId="33B12790" w14:textId="77777777" w:rsidR="00566780" w:rsidRDefault="00566780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Тема урока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2E4784FF" w14:textId="5BE5F753" w:rsidR="00566780" w:rsidRPr="008D19A0" w:rsidRDefault="008D10ED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Растительный и животный мир зоны арктических пустынь.</w:t>
            </w:r>
          </w:p>
        </w:tc>
        <w:tc>
          <w:tcPr>
            <w:tcW w:w="3326" w:type="dxa"/>
          </w:tcPr>
          <w:p w14:paraId="08C601A2" w14:textId="0BFE6648" w:rsidR="00566780" w:rsidRDefault="00566780" w:rsidP="00566780">
            <w:pPr>
              <w:rPr>
                <w:rFonts w:ascii="Times New Roman" w:hAnsi="Times New Roman" w:cs="Times New Roman"/>
                <w:sz w:val="24"/>
              </w:rPr>
            </w:pPr>
            <w:r w:rsidRPr="008D19A0"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.11.-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.11.2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452E6AD1" w14:textId="77777777" w:rsidR="00566780" w:rsidRDefault="00566780" w:rsidP="00566780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14:paraId="20C4BA48" w14:textId="18D5CC66" w:rsidR="00D103E2" w:rsidRDefault="00D103E2" w:rsidP="00D103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215876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>
        <w:rPr>
          <w:rFonts w:ascii="Times New Roman" w:hAnsi="Times New Roman" w:cs="Times New Roman"/>
          <w:sz w:val="28"/>
          <w:szCs w:val="28"/>
        </w:rPr>
        <w:t>: Подготовить учебник «</w:t>
      </w:r>
      <w:r w:rsidR="008D10ED">
        <w:rPr>
          <w:rFonts w:ascii="Times New Roman" w:hAnsi="Times New Roman" w:cs="Times New Roman"/>
          <w:sz w:val="28"/>
          <w:szCs w:val="28"/>
        </w:rPr>
        <w:t>география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A33CC6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14:paraId="5D0F2DE2" w14:textId="77777777" w:rsidR="004F059D" w:rsidRDefault="004F059D" w:rsidP="00D103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362B1447" w14:textId="77777777" w:rsidR="00566780" w:rsidRDefault="00D103E2" w:rsidP="00D103E2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215876">
        <w:rPr>
          <w:rFonts w:ascii="Times New Roman" w:hAnsi="Times New Roman" w:cs="Times New Roman"/>
          <w:b/>
          <w:sz w:val="28"/>
          <w:szCs w:val="28"/>
        </w:rPr>
        <w:t>Повторение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311A124B" w14:textId="2A602639" w:rsidR="00566780" w:rsidRDefault="008D10ED" w:rsidP="008D10E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Зона арктических пустынь находится в северном холодном поясе и занимает острова Северного Ледовитого океана. Большую часть года в Арктике стоит морозная погода. Всюду лежат льды и снега. </w:t>
      </w:r>
    </w:p>
    <w:p w14:paraId="45A71A7E" w14:textId="77777777" w:rsidR="004F059D" w:rsidRDefault="004F059D" w:rsidP="008D10ED">
      <w:pPr>
        <w:spacing w:after="0"/>
        <w:jc w:val="both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</w:p>
    <w:p w14:paraId="7A55C2C1" w14:textId="7E828C23" w:rsidR="00CF5C88" w:rsidRDefault="00D103E2" w:rsidP="008D10ED">
      <w:pPr>
        <w:spacing w:after="0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215876">
        <w:rPr>
          <w:rFonts w:ascii="Times New Roman" w:hAnsi="Times New Roman" w:cs="Times New Roman"/>
          <w:b/>
          <w:sz w:val="28"/>
          <w:szCs w:val="28"/>
        </w:rPr>
        <w:t>Новая тема</w:t>
      </w:r>
      <w:r w:rsidR="008D10ED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D10ED" w:rsidRPr="008D10ED">
        <w:rPr>
          <w:rFonts w:ascii="Times New Roman" w:hAnsi="Times New Roman" w:cs="Times New Roman"/>
          <w:bCs/>
          <w:sz w:val="28"/>
          <w:szCs w:val="28"/>
        </w:rPr>
        <w:t xml:space="preserve">Животный и растительный мир арктических пустынь не богат. Все </w:t>
      </w:r>
      <w:r w:rsidR="008D10ED">
        <w:rPr>
          <w:rFonts w:ascii="Times New Roman" w:hAnsi="Times New Roman" w:cs="Times New Roman"/>
          <w:bCs/>
          <w:sz w:val="28"/>
          <w:szCs w:val="28"/>
        </w:rPr>
        <w:t>обитатели приспособились к жизни в суровых климатических условиях. В морях Северного Ледовитого океана обитают тюлени, белухи, нарвалы, моржи. На островах и побережье обитают белые медведи, а также птицы.</w:t>
      </w:r>
    </w:p>
    <w:p w14:paraId="471D5502" w14:textId="3CC51BFD" w:rsidR="00CF5C88" w:rsidRPr="00D103E2" w:rsidRDefault="004F059D" w:rsidP="004F059D">
      <w:pPr>
        <w:ind w:firstLine="708"/>
        <w:jc w:val="center"/>
        <w:rPr>
          <w:rFonts w:ascii="Times New Roman" w:hAnsi="Times New Roman" w:cs="Times New Roman"/>
          <w:sz w:val="28"/>
          <w:szCs w:val="24"/>
        </w:rPr>
      </w:pPr>
      <w:r>
        <w:rPr>
          <w:noProof/>
        </w:rPr>
        <w:drawing>
          <wp:inline distT="0" distB="0" distL="0" distR="0" wp14:anchorId="1CEAE917" wp14:editId="53157730">
            <wp:extent cx="5459401" cy="3333750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868" cy="334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300F9" w14:textId="51D88A3F" w:rsidR="00D103E2" w:rsidRDefault="00D103E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215876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откройте учебник </w:t>
      </w:r>
      <w:r w:rsidR="008D10ED">
        <w:rPr>
          <w:rFonts w:ascii="Times New Roman" w:hAnsi="Times New Roman" w:cs="Times New Roman"/>
          <w:sz w:val="28"/>
          <w:szCs w:val="28"/>
        </w:rPr>
        <w:t>географии</w:t>
      </w:r>
      <w:r>
        <w:rPr>
          <w:rFonts w:ascii="Times New Roman" w:hAnsi="Times New Roman" w:cs="Times New Roman"/>
          <w:sz w:val="28"/>
          <w:szCs w:val="28"/>
        </w:rPr>
        <w:t xml:space="preserve"> на стр.</w:t>
      </w:r>
      <w:r w:rsidR="008D10ED">
        <w:rPr>
          <w:rFonts w:ascii="Times New Roman" w:hAnsi="Times New Roman" w:cs="Times New Roman"/>
          <w:sz w:val="28"/>
          <w:szCs w:val="28"/>
        </w:rPr>
        <w:t>41</w:t>
      </w:r>
      <w:r>
        <w:rPr>
          <w:rFonts w:ascii="Times New Roman" w:hAnsi="Times New Roman" w:cs="Times New Roman"/>
          <w:sz w:val="28"/>
          <w:szCs w:val="28"/>
        </w:rPr>
        <w:t>-</w:t>
      </w:r>
      <w:r w:rsidR="008D10ED">
        <w:rPr>
          <w:rFonts w:ascii="Times New Roman" w:hAnsi="Times New Roman" w:cs="Times New Roman"/>
          <w:sz w:val="28"/>
          <w:szCs w:val="28"/>
        </w:rPr>
        <w:t>44</w:t>
      </w:r>
      <w:r>
        <w:rPr>
          <w:rFonts w:ascii="Times New Roman" w:hAnsi="Times New Roman" w:cs="Times New Roman"/>
          <w:sz w:val="28"/>
          <w:szCs w:val="28"/>
        </w:rPr>
        <w:t xml:space="preserve"> и продолжите чтение параграфа.</w:t>
      </w:r>
    </w:p>
    <w:p w14:paraId="7B3C6F0C" w14:textId="4FD80F99" w:rsidR="004F059D" w:rsidRDefault="004F059D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Обратите внимание на слова, выделенные курсивом.</w:t>
      </w:r>
    </w:p>
    <w:p w14:paraId="2EDB4164" w14:textId="77777777" w:rsidR="004F059D" w:rsidRDefault="004F059D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58962458" w14:textId="77777777" w:rsidR="00D103E2" w:rsidRDefault="00D103E2" w:rsidP="0056678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3D165A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14:paraId="12FD1798" w14:textId="77777777" w:rsidR="00D103E2" w:rsidRDefault="00D103E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Устно ответить на вопрос:</w:t>
      </w:r>
    </w:p>
    <w:p w14:paraId="252F727A" w14:textId="312E4CE5" w:rsidR="00A33CC6" w:rsidRDefault="008D10ED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Почему беден растительный и животный мир в арктических пустынях?</w:t>
      </w:r>
    </w:p>
    <w:p w14:paraId="5848CB13" w14:textId="568347E5" w:rsidR="008D10ED" w:rsidRDefault="008D10ED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животные приспособились к жизни в суровых условиях?</w:t>
      </w:r>
    </w:p>
    <w:p w14:paraId="056A0A6A" w14:textId="2C6866E1" w:rsidR="008D10ED" w:rsidRDefault="008D10ED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такое птичий базар?</w:t>
      </w:r>
    </w:p>
    <w:p w14:paraId="3C3F9F81" w14:textId="77777777" w:rsidR="004F059D" w:rsidRPr="00A33CC6" w:rsidRDefault="004F059D" w:rsidP="008A2463">
      <w:pPr>
        <w:pStyle w:val="a4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84787D1" w14:textId="6FD6E290" w:rsidR="00D103E2" w:rsidRDefault="00D103E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6.Урок окончен. Спасибо.</w:t>
      </w:r>
    </w:p>
    <w:p w14:paraId="21BEB230" w14:textId="77777777" w:rsidR="004F059D" w:rsidRDefault="004F059D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2C1EE069" w14:textId="77777777" w:rsidR="00A33CC6" w:rsidRDefault="00A33CC6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818" w:type="dxa"/>
        <w:tblLook w:val="04A0" w:firstRow="1" w:lastRow="0" w:firstColumn="1" w:lastColumn="0" w:noHBand="0" w:noVBand="1"/>
      </w:tblPr>
      <w:tblGrid>
        <w:gridCol w:w="2115"/>
        <w:gridCol w:w="5097"/>
        <w:gridCol w:w="3606"/>
      </w:tblGrid>
      <w:tr w:rsidR="00A33CC6" w14:paraId="574A7F4A" w14:textId="77777777" w:rsidTr="0010697B">
        <w:trPr>
          <w:trHeight w:val="272"/>
        </w:trPr>
        <w:tc>
          <w:tcPr>
            <w:tcW w:w="2115" w:type="dxa"/>
          </w:tcPr>
          <w:p w14:paraId="3793D4A4" w14:textId="77777777" w:rsidR="00A33CC6" w:rsidRPr="0053261E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Класс: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</w:t>
            </w:r>
          </w:p>
        </w:tc>
        <w:tc>
          <w:tcPr>
            <w:tcW w:w="5096" w:type="dxa"/>
          </w:tcPr>
          <w:p w14:paraId="3D516FC5" w14:textId="00E4B4E0" w:rsidR="00A33CC6" w:rsidRPr="0053261E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</w:t>
            </w: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 xml:space="preserve">дмет: </w:t>
            </w:r>
            <w:r w:rsidR="004F059D">
              <w:rPr>
                <w:rFonts w:ascii="Times New Roman" w:hAnsi="Times New Roman" w:cs="Times New Roman"/>
                <w:sz w:val="28"/>
                <w:szCs w:val="28"/>
              </w:rPr>
              <w:t>география</w:t>
            </w:r>
          </w:p>
        </w:tc>
        <w:tc>
          <w:tcPr>
            <w:tcW w:w="3606" w:type="dxa"/>
          </w:tcPr>
          <w:p w14:paraId="7839AA63" w14:textId="75E3A508" w:rsidR="00A33CC6" w:rsidRPr="0053261E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Учитель: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F059D">
              <w:rPr>
                <w:rFonts w:ascii="Times New Roman" w:hAnsi="Times New Roman" w:cs="Times New Roman"/>
                <w:sz w:val="28"/>
                <w:szCs w:val="28"/>
              </w:rPr>
              <w:t>Бердникова Е.Г.</w:t>
            </w:r>
          </w:p>
        </w:tc>
      </w:tr>
      <w:tr w:rsidR="00A33CC6" w14:paraId="7508D87F" w14:textId="77777777" w:rsidTr="0010697B">
        <w:trPr>
          <w:trHeight w:val="546"/>
        </w:trPr>
        <w:tc>
          <w:tcPr>
            <w:tcW w:w="7212" w:type="dxa"/>
            <w:gridSpan w:val="2"/>
          </w:tcPr>
          <w:p w14:paraId="6002264D" w14:textId="77777777" w:rsidR="00A33CC6" w:rsidRDefault="00A33CC6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3261E">
              <w:rPr>
                <w:rFonts w:ascii="Times New Roman" w:hAnsi="Times New Roman" w:cs="Times New Roman"/>
                <w:sz w:val="28"/>
                <w:szCs w:val="28"/>
              </w:rPr>
              <w:t>Тема урока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4D8451CE" w14:textId="54F1549E" w:rsidR="00A33CC6" w:rsidRPr="008D19A0" w:rsidRDefault="004F059D" w:rsidP="00141B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Население и его основные занятия</w:t>
            </w:r>
          </w:p>
        </w:tc>
        <w:tc>
          <w:tcPr>
            <w:tcW w:w="3606" w:type="dxa"/>
          </w:tcPr>
          <w:p w14:paraId="68433303" w14:textId="341392C5" w:rsidR="00A33CC6" w:rsidRDefault="00A33CC6" w:rsidP="00141BF4">
            <w:pPr>
              <w:rPr>
                <w:rFonts w:ascii="Times New Roman" w:hAnsi="Times New Roman" w:cs="Times New Roman"/>
                <w:sz w:val="24"/>
              </w:rPr>
            </w:pPr>
            <w:r w:rsidRPr="008D19A0">
              <w:rPr>
                <w:rFonts w:ascii="Times New Roman" w:hAnsi="Times New Roman" w:cs="Times New Roman"/>
                <w:sz w:val="28"/>
                <w:szCs w:val="28"/>
              </w:rPr>
              <w:t>Дата: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1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.11.-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.11.2</w:t>
            </w:r>
            <w:r w:rsidR="008A2463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</w:tbl>
    <w:p w14:paraId="4992E425" w14:textId="5FB96EC7" w:rsidR="00A33CC6" w:rsidRDefault="00A33CC6" w:rsidP="00A33C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215876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>
        <w:rPr>
          <w:rFonts w:ascii="Times New Roman" w:hAnsi="Times New Roman" w:cs="Times New Roman"/>
          <w:sz w:val="28"/>
          <w:szCs w:val="28"/>
        </w:rPr>
        <w:t>: Подготовить учебник «</w:t>
      </w:r>
      <w:r w:rsidR="004F059D">
        <w:rPr>
          <w:rFonts w:ascii="Times New Roman" w:hAnsi="Times New Roman" w:cs="Times New Roman"/>
          <w:sz w:val="28"/>
          <w:szCs w:val="28"/>
        </w:rPr>
        <w:t>география</w:t>
      </w:r>
      <w:r>
        <w:rPr>
          <w:rFonts w:ascii="Times New Roman" w:hAnsi="Times New Roman" w:cs="Times New Roman"/>
          <w:sz w:val="28"/>
          <w:szCs w:val="28"/>
        </w:rPr>
        <w:t xml:space="preserve">» </w:t>
      </w:r>
      <w:r w:rsidR="00786C89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14:paraId="23474B91" w14:textId="77777777" w:rsidR="00A33CC6" w:rsidRDefault="00A33CC6" w:rsidP="00A33CC6">
      <w:pPr>
        <w:spacing w:after="0"/>
        <w:rPr>
          <w:rFonts w:ascii="Arial" w:hAnsi="Arial" w:cs="Arial"/>
          <w:color w:val="000000"/>
          <w:sz w:val="21"/>
          <w:szCs w:val="21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215876">
        <w:rPr>
          <w:rFonts w:ascii="Times New Roman" w:hAnsi="Times New Roman" w:cs="Times New Roman"/>
          <w:b/>
          <w:sz w:val="28"/>
          <w:szCs w:val="28"/>
        </w:rPr>
        <w:t>Повторение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4B00EBC" w14:textId="7131FACA" w:rsidR="004F059D" w:rsidRDefault="004F059D" w:rsidP="004F059D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1"/>
          <w:shd w:val="clear" w:color="auto" w:fill="FFFFFF"/>
        </w:rPr>
        <w:t xml:space="preserve">Зона арктических пустынь находится в северном холодном поясе и занимает острова Северного Ледовитого океана. Большую часть года в Арктике стоит морозная погода. Всюду лежат льды и снега. </w:t>
      </w:r>
    </w:p>
    <w:p w14:paraId="256F15F0" w14:textId="442FC065" w:rsidR="004F059D" w:rsidRDefault="004F059D" w:rsidP="004F059D">
      <w:pPr>
        <w:spacing w:after="0"/>
        <w:jc w:val="both"/>
        <w:rPr>
          <w:rFonts w:ascii="Times New Roman" w:hAnsi="Times New Roman" w:cs="Times New Roman"/>
          <w:i/>
          <w:iCs/>
          <w:color w:val="000000"/>
          <w:sz w:val="28"/>
          <w:szCs w:val="21"/>
          <w:shd w:val="clear" w:color="auto" w:fill="FFFFFF"/>
        </w:rPr>
      </w:pPr>
      <w:r>
        <w:rPr>
          <w:rFonts w:ascii="Times New Roman" w:hAnsi="Times New Roman" w:cs="Times New Roman"/>
          <w:i/>
          <w:iCs/>
          <w:color w:val="000000"/>
          <w:sz w:val="28"/>
          <w:szCs w:val="21"/>
          <w:shd w:val="clear" w:color="auto" w:fill="FFFFFF"/>
        </w:rPr>
        <w:t>Как вы думаете, являются ли природные условия арктических пустынь благоприятными для жизни людей? Почему?</w:t>
      </w:r>
    </w:p>
    <w:p w14:paraId="73D35BFA" w14:textId="77777777" w:rsidR="00F45C70" w:rsidRDefault="00A33CC6" w:rsidP="00A33CC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Pr="00215876">
        <w:rPr>
          <w:rFonts w:ascii="Times New Roman" w:hAnsi="Times New Roman" w:cs="Times New Roman"/>
          <w:b/>
          <w:sz w:val="28"/>
          <w:szCs w:val="28"/>
        </w:rPr>
        <w:t>Новая тема</w:t>
      </w:r>
      <w:r>
        <w:rPr>
          <w:rFonts w:ascii="Times New Roman" w:hAnsi="Times New Roman" w:cs="Times New Roman"/>
          <w:sz w:val="28"/>
          <w:szCs w:val="28"/>
        </w:rPr>
        <w:t xml:space="preserve">:  </w:t>
      </w:r>
    </w:p>
    <w:p w14:paraId="0E7C6E0D" w14:textId="22FD8118" w:rsidR="00A33CC6" w:rsidRDefault="004F059D" w:rsidP="00A33CC6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В арктических пустынях постоянного населения почти нет. Весной и летом в водах северных морей ведется лов рыбы и добыча морских зверей. На островах и побережье проводят наблюдения за погодой и движением льдов. В арктических пустыня</w:t>
      </w:r>
      <w:r w:rsidR="00C20C4A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х работают рыбаки, учёные и геологи.</w:t>
      </w:r>
    </w:p>
    <w:p w14:paraId="56968F4F" w14:textId="3CF3A4CD" w:rsidR="00A33CC6" w:rsidRDefault="00A33CC6" w:rsidP="00A33C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Pr="00215876">
        <w:rPr>
          <w:rFonts w:ascii="Times New Roman" w:hAnsi="Times New Roman" w:cs="Times New Roman"/>
          <w:b/>
          <w:sz w:val="28"/>
          <w:szCs w:val="28"/>
        </w:rPr>
        <w:t>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откройте учебник Истории на стр.</w:t>
      </w:r>
      <w:r w:rsidR="00C20C4A">
        <w:rPr>
          <w:rFonts w:ascii="Times New Roman" w:hAnsi="Times New Roman" w:cs="Times New Roman"/>
          <w:sz w:val="28"/>
          <w:szCs w:val="28"/>
        </w:rPr>
        <w:t>45</w:t>
      </w:r>
      <w:r>
        <w:rPr>
          <w:rFonts w:ascii="Times New Roman" w:hAnsi="Times New Roman" w:cs="Times New Roman"/>
          <w:sz w:val="28"/>
          <w:szCs w:val="28"/>
        </w:rPr>
        <w:t>-</w:t>
      </w:r>
      <w:r w:rsidR="00C20C4A">
        <w:rPr>
          <w:rFonts w:ascii="Times New Roman" w:hAnsi="Times New Roman" w:cs="Times New Roman"/>
          <w:sz w:val="28"/>
          <w:szCs w:val="28"/>
        </w:rPr>
        <w:t>46</w:t>
      </w:r>
      <w:r>
        <w:rPr>
          <w:rFonts w:ascii="Times New Roman" w:hAnsi="Times New Roman" w:cs="Times New Roman"/>
          <w:sz w:val="28"/>
          <w:szCs w:val="28"/>
        </w:rPr>
        <w:t xml:space="preserve"> и продолжите чтение параграфа.</w:t>
      </w:r>
      <w:r w:rsidR="00F45C70">
        <w:rPr>
          <w:rFonts w:ascii="Times New Roman" w:hAnsi="Times New Roman" w:cs="Times New Roman"/>
          <w:sz w:val="28"/>
          <w:szCs w:val="28"/>
        </w:rPr>
        <w:t xml:space="preserve"> Обратите внимание на слова, выделенные курсивом. </w:t>
      </w:r>
    </w:p>
    <w:p w14:paraId="7524B2B8" w14:textId="77777777" w:rsidR="00A33CC6" w:rsidRDefault="00A33CC6" w:rsidP="00A33CC6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3D165A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14:paraId="1BE93DB9" w14:textId="77777777" w:rsidR="00A33CC6" w:rsidRDefault="00A33CC6" w:rsidP="00A33C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Устно ответить на вопрос:</w:t>
      </w:r>
    </w:p>
    <w:p w14:paraId="1A751050" w14:textId="1B2F43F0" w:rsidR="00F45C70" w:rsidRPr="0010697B" w:rsidRDefault="00C20C4A" w:rsidP="00A33CC6">
      <w:pPr>
        <w:pStyle w:val="a4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697B">
        <w:rPr>
          <w:rFonts w:ascii="Times New Roman" w:hAnsi="Times New Roman" w:cs="Times New Roman"/>
          <w:i/>
          <w:iCs/>
          <w:sz w:val="28"/>
          <w:szCs w:val="28"/>
        </w:rPr>
        <w:t>Чем занимаются люди в зоне арктических пустынь?</w:t>
      </w:r>
    </w:p>
    <w:p w14:paraId="41FC1A2D" w14:textId="77777777" w:rsidR="00F45C70" w:rsidRPr="00F45C70" w:rsidRDefault="00F45C70" w:rsidP="00F45C7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45C70">
        <w:rPr>
          <w:rFonts w:ascii="Times New Roman" w:hAnsi="Times New Roman" w:cs="Times New Roman"/>
          <w:b/>
          <w:sz w:val="28"/>
          <w:szCs w:val="28"/>
        </w:rPr>
        <w:t>6. Проверка</w:t>
      </w:r>
      <w:r w:rsidR="00CF5C88">
        <w:rPr>
          <w:rFonts w:ascii="Times New Roman" w:hAnsi="Times New Roman" w:cs="Times New Roman"/>
          <w:b/>
          <w:sz w:val="28"/>
          <w:szCs w:val="28"/>
        </w:rPr>
        <w:t xml:space="preserve"> знаний</w:t>
      </w:r>
    </w:p>
    <w:p w14:paraId="7F84F700" w14:textId="45A8950A" w:rsidR="00F45C70" w:rsidRDefault="00F45C70" w:rsidP="00F45C7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Ответьте на вопросы теста. Ответы оформляйте так: </w:t>
      </w:r>
    </w:p>
    <w:p w14:paraId="2B04C638" w14:textId="71296B54" w:rsidR="00F45C70" w:rsidRDefault="00F45C70" w:rsidP="00F45C70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F5C88">
        <w:rPr>
          <w:rFonts w:ascii="Times New Roman" w:hAnsi="Times New Roman" w:cs="Times New Roman"/>
          <w:i/>
          <w:sz w:val="28"/>
          <w:szCs w:val="28"/>
        </w:rPr>
        <w:t>1.а</w:t>
      </w:r>
    </w:p>
    <w:p w14:paraId="1D017A60" w14:textId="389FB7FC" w:rsidR="00726676" w:rsidRPr="00C20C4A" w:rsidRDefault="00C20C4A" w:rsidP="00C20C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2.в</w:t>
      </w:r>
    </w:p>
    <w:p w14:paraId="619B6039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jc w:val="center"/>
        <w:rPr>
          <w:color w:val="FF0000"/>
          <w:sz w:val="28"/>
          <w:szCs w:val="28"/>
        </w:rPr>
      </w:pPr>
      <w:r w:rsidRPr="008A2463">
        <w:rPr>
          <w:b/>
          <w:bCs/>
          <w:color w:val="FF0000"/>
          <w:sz w:val="28"/>
          <w:szCs w:val="28"/>
        </w:rPr>
        <w:t>Тест «Арктика»</w:t>
      </w:r>
    </w:p>
    <w:p w14:paraId="62B80045" w14:textId="77777777" w:rsidR="008A2463" w:rsidRDefault="008A2463" w:rsidP="00A456F2">
      <w:pPr>
        <w:pStyle w:val="western"/>
        <w:shd w:val="clear" w:color="auto" w:fill="FFFFFF"/>
        <w:spacing w:before="0" w:beforeAutospacing="0" w:after="0" w:afterAutospacing="0"/>
        <w:rPr>
          <w:color w:val="FF0000"/>
          <w:u w:val="single"/>
        </w:rPr>
      </w:pPr>
    </w:p>
    <w:p w14:paraId="666C340E" w14:textId="03C2C97A" w:rsidR="00A456F2" w:rsidRDefault="00A456F2" w:rsidP="00A456F2">
      <w:pPr>
        <w:pStyle w:val="western"/>
        <w:shd w:val="clear" w:color="auto" w:fill="FFFFFF"/>
        <w:spacing w:before="0" w:beforeAutospacing="0" w:after="0" w:afterAutospacing="0"/>
        <w:rPr>
          <w:color w:val="FF0000"/>
          <w:u w:val="single"/>
        </w:rPr>
        <w:sectPr w:rsidR="00A456F2" w:rsidSect="00566780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1B26F7CC" w14:textId="0715B277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Природная зона арктических пустынь расположена на островах:</w:t>
      </w:r>
    </w:p>
    <w:p w14:paraId="40FD065B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Тихого океана</w:t>
      </w:r>
    </w:p>
    <w:p w14:paraId="45E9A235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Северного Ледовитого океана</w:t>
      </w:r>
    </w:p>
    <w:p w14:paraId="2F009A3B" w14:textId="79247E4B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Индийского океана</w:t>
      </w:r>
    </w:p>
    <w:p w14:paraId="080E00AE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45298E25" w14:textId="47FA9D2A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Территория зоны:</w:t>
      </w:r>
    </w:p>
    <w:p w14:paraId="663EEA92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Густо населена людьми</w:t>
      </w:r>
    </w:p>
    <w:p w14:paraId="702DC2C9" w14:textId="1C3CC963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Кратковременно живут учёные, исследователи, геологи.</w:t>
      </w:r>
    </w:p>
    <w:p w14:paraId="63069AF4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269686CB" w14:textId="7D328D84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В Арктике для растений и животных сложились:</w:t>
      </w:r>
    </w:p>
    <w:p w14:paraId="77BDD144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Благоприятные условия</w:t>
      </w:r>
    </w:p>
    <w:p w14:paraId="48120E65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Комфортные условия</w:t>
      </w:r>
    </w:p>
    <w:p w14:paraId="13856419" w14:textId="17FA0011" w:rsidR="00A456F2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Суровые услови</w:t>
      </w:r>
      <w:r w:rsidR="00A456F2">
        <w:rPr>
          <w:color w:val="FF0000"/>
          <w:sz w:val="28"/>
          <w:szCs w:val="28"/>
        </w:rPr>
        <w:t>я</w:t>
      </w:r>
    </w:p>
    <w:p w14:paraId="5861E456" w14:textId="17FA0011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794AB0A9" w14:textId="6364A510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В ледяной зоне растут:</w:t>
      </w:r>
    </w:p>
    <w:p w14:paraId="4168374F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Берёзы, дубы, сосны</w:t>
      </w:r>
    </w:p>
    <w:p w14:paraId="561EAB8A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Лишайники, мхи, полярные цветы</w:t>
      </w:r>
    </w:p>
    <w:p w14:paraId="71A79ECD" w14:textId="3E819DAB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Клубника, малина, смородина.</w:t>
      </w:r>
    </w:p>
    <w:p w14:paraId="0D8A8E94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46841E3A" w14:textId="69054F6A" w:rsidR="00C20C4A" w:rsidRPr="008A2463" w:rsidRDefault="00C20C4A" w:rsidP="00C20C4A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В Арктике обитают животные:</w:t>
      </w:r>
    </w:p>
    <w:p w14:paraId="5588655F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Львы, слоны, бегемоты</w:t>
      </w:r>
    </w:p>
    <w:p w14:paraId="6CA5C03B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Бурые медведи, зайцы, кабаны.</w:t>
      </w:r>
    </w:p>
    <w:p w14:paraId="2DCC85A8" w14:textId="178C74FF" w:rsidR="00C20C4A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в). Белые медведи, тюлени, моржи.</w:t>
      </w:r>
    </w:p>
    <w:p w14:paraId="02711B14" w14:textId="77777777" w:rsidR="008A2463" w:rsidRPr="008A2463" w:rsidRDefault="008A2463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</w:p>
    <w:p w14:paraId="1DAC28BC" w14:textId="134FB7E8" w:rsidR="00C20C4A" w:rsidRPr="008A2463" w:rsidRDefault="00C20C4A" w:rsidP="0010697B">
      <w:pPr>
        <w:pStyle w:val="western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FF0000"/>
          <w:sz w:val="28"/>
          <w:szCs w:val="28"/>
          <w:u w:val="single"/>
        </w:rPr>
      </w:pPr>
      <w:r w:rsidRPr="008A2463">
        <w:rPr>
          <w:color w:val="FF0000"/>
          <w:sz w:val="28"/>
          <w:szCs w:val="28"/>
          <w:u w:val="single"/>
        </w:rPr>
        <w:t>Большое скопление птиц на скалах называют:</w:t>
      </w:r>
    </w:p>
    <w:p w14:paraId="70A364FF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а). Птичий рынок</w:t>
      </w:r>
    </w:p>
    <w:p w14:paraId="47668D63" w14:textId="77777777" w:rsidR="00C20C4A" w:rsidRPr="008A2463" w:rsidRDefault="00C20C4A" w:rsidP="00C20C4A">
      <w:pPr>
        <w:pStyle w:val="western"/>
        <w:shd w:val="clear" w:color="auto" w:fill="FFFFFF"/>
        <w:spacing w:before="0" w:beforeAutospacing="0" w:after="0" w:afterAutospacing="0"/>
        <w:rPr>
          <w:color w:val="FF0000"/>
          <w:sz w:val="28"/>
          <w:szCs w:val="28"/>
        </w:rPr>
      </w:pPr>
      <w:r w:rsidRPr="008A2463">
        <w:rPr>
          <w:color w:val="FF0000"/>
          <w:sz w:val="28"/>
          <w:szCs w:val="28"/>
        </w:rPr>
        <w:t>б). Птичий базар</w:t>
      </w:r>
    </w:p>
    <w:p w14:paraId="60F474D9" w14:textId="23BB9B77" w:rsidR="00C20C4A" w:rsidRPr="008A2463" w:rsidRDefault="00C20C4A" w:rsidP="0010697B">
      <w:pPr>
        <w:pStyle w:val="western"/>
        <w:shd w:val="clear" w:color="auto" w:fill="FFFFFF"/>
        <w:spacing w:before="0" w:beforeAutospacing="0" w:after="0" w:afterAutospacing="0"/>
        <w:rPr>
          <w:sz w:val="32"/>
          <w:szCs w:val="32"/>
        </w:rPr>
      </w:pPr>
      <w:r w:rsidRPr="008A2463">
        <w:rPr>
          <w:color w:val="FF0000"/>
          <w:sz w:val="28"/>
          <w:szCs w:val="28"/>
        </w:rPr>
        <w:t>в). Птичий магазин</w:t>
      </w:r>
    </w:p>
    <w:p w14:paraId="73AE48F3" w14:textId="77777777" w:rsidR="008A2463" w:rsidRDefault="008A2463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60FE9FD" w14:textId="77777777" w:rsidR="00A456F2" w:rsidRDefault="00A456F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41367005" w14:textId="00318034" w:rsidR="00A456F2" w:rsidRDefault="00A456F2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  <w:sectPr w:rsidR="00A456F2" w:rsidSect="008A2463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5BFD1B8A" w14:textId="6015D919" w:rsidR="00A33CC6" w:rsidRPr="003D165A" w:rsidRDefault="00726676" w:rsidP="00D103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A33CC6">
        <w:rPr>
          <w:rFonts w:ascii="Times New Roman" w:hAnsi="Times New Roman" w:cs="Times New Roman"/>
          <w:sz w:val="28"/>
          <w:szCs w:val="28"/>
        </w:rPr>
        <w:t>.Урок окончен. Спасибо.</w:t>
      </w:r>
    </w:p>
    <w:sectPr w:rsidR="00A33CC6" w:rsidRPr="003D165A" w:rsidSect="008A2463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A74209"/>
    <w:multiLevelType w:val="multilevel"/>
    <w:tmpl w:val="15C6B8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14C6706"/>
    <w:multiLevelType w:val="multilevel"/>
    <w:tmpl w:val="4544A3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6FD3D06"/>
    <w:multiLevelType w:val="hybridMultilevel"/>
    <w:tmpl w:val="93B294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5383ABD"/>
    <w:multiLevelType w:val="multilevel"/>
    <w:tmpl w:val="52BA32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FA067DA"/>
    <w:multiLevelType w:val="multilevel"/>
    <w:tmpl w:val="AB08CB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6B47910"/>
    <w:multiLevelType w:val="multilevel"/>
    <w:tmpl w:val="47DC4F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4C3630C"/>
    <w:multiLevelType w:val="multilevel"/>
    <w:tmpl w:val="4030E5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B3D6319"/>
    <w:multiLevelType w:val="multilevel"/>
    <w:tmpl w:val="F5F0C240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6"/>
  </w:num>
  <w:num w:numId="5">
    <w:abstractNumId w:val="1"/>
  </w:num>
  <w:num w:numId="6">
    <w:abstractNumId w:val="0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6780"/>
    <w:rsid w:val="0010697B"/>
    <w:rsid w:val="001F58FC"/>
    <w:rsid w:val="004F059D"/>
    <w:rsid w:val="00566780"/>
    <w:rsid w:val="00726676"/>
    <w:rsid w:val="00786C89"/>
    <w:rsid w:val="008A2463"/>
    <w:rsid w:val="008D10ED"/>
    <w:rsid w:val="00A33CC6"/>
    <w:rsid w:val="00A456F2"/>
    <w:rsid w:val="00C20C4A"/>
    <w:rsid w:val="00CF5C88"/>
    <w:rsid w:val="00D103E2"/>
    <w:rsid w:val="00F45C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532F7F"/>
  <w15:docId w15:val="{48356F75-FD8D-4D60-870C-C58C775405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67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33CC6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F5C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F5C88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rsid w:val="00C20C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027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432</Words>
  <Characters>2465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Всеволод Бердников</cp:lastModifiedBy>
  <cp:revision>4</cp:revision>
  <dcterms:created xsi:type="dcterms:W3CDTF">2021-11-16T05:04:00Z</dcterms:created>
  <dcterms:modified xsi:type="dcterms:W3CDTF">2021-11-16T05:05:00Z</dcterms:modified>
</cp:coreProperties>
</file>